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2D" w:rsidRPr="00E8170D" w:rsidRDefault="0024782D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4782D" w:rsidRPr="00E8170D" w:rsidRDefault="0024782D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4782D" w:rsidRPr="00E8170D" w:rsidRDefault="0024782D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24782D" w:rsidRPr="00E8170D" w:rsidRDefault="0024782D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24782D" w:rsidRPr="00E8170D" w:rsidRDefault="0024782D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782D" w:rsidRDefault="0024782D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24782D" w:rsidRDefault="0024782D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782D" w:rsidRPr="00E8170D" w:rsidRDefault="0024782D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апреля 2021</w:t>
      </w:r>
      <w:r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6C1768">
        <w:rPr>
          <w:rFonts w:ascii="Times New Roman" w:hAnsi="Times New Roman"/>
          <w:sz w:val="28"/>
          <w:szCs w:val="28"/>
        </w:rPr>
        <w:t>№ 25</w:t>
      </w:r>
    </w:p>
    <w:p w:rsidR="0024782D" w:rsidRDefault="0024782D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24782D" w:rsidRPr="00E8170D" w:rsidRDefault="0024782D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782D" w:rsidRPr="00E8170D" w:rsidRDefault="0024782D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24782D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24782D" w:rsidRPr="007071B9" w:rsidRDefault="0024782D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отчета  «Об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1 квартал 2021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</w:tr>
    </w:tbl>
    <w:p w:rsidR="0024782D" w:rsidRPr="00E8170D" w:rsidRDefault="0024782D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782D" w:rsidRDefault="0024782D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24782D" w:rsidRPr="00E8170D" w:rsidRDefault="0024782D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r w:rsidRPr="00E8170D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24782D" w:rsidRDefault="0024782D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за 1 квартал 2021 года» по доходам в </w:t>
      </w:r>
      <w:proofErr w:type="gramStart"/>
      <w:r>
        <w:rPr>
          <w:rFonts w:ascii="Times New Roman" w:hAnsi="Times New Roman"/>
          <w:sz w:val="28"/>
          <w:szCs w:val="28"/>
        </w:rPr>
        <w:t>сумме  1093</w:t>
      </w:r>
      <w:proofErr w:type="gramEnd"/>
      <w:r>
        <w:rPr>
          <w:rFonts w:ascii="Times New Roman" w:hAnsi="Times New Roman"/>
          <w:sz w:val="28"/>
          <w:szCs w:val="28"/>
        </w:rPr>
        <w:t>,44503 тыс. руб. по расходам в сумме 1123,47718 тыс. руб. с превышением расходов над доходами  в сумме 30,3215 тыс.руб.</w:t>
      </w:r>
    </w:p>
    <w:p w:rsidR="0024782D" w:rsidRDefault="0024782D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1 квартал 2021 года:</w:t>
      </w:r>
    </w:p>
    <w:p w:rsidR="0024782D" w:rsidRDefault="0024782D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доходам бюджета сельского поселения по кодам классификации доходов бюджетов бюджетной системы Российской Федерации за 1 квартал </w:t>
      </w:r>
      <w:proofErr w:type="gramStart"/>
      <w:r>
        <w:rPr>
          <w:rFonts w:ascii="Times New Roman" w:hAnsi="Times New Roman"/>
          <w:sz w:val="28"/>
          <w:szCs w:val="28"/>
        </w:rPr>
        <w:t>2021 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приложению №1;</w:t>
      </w:r>
    </w:p>
    <w:p w:rsidR="0024782D" w:rsidRDefault="0024782D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доходам бюджета сельского поселения по кодам видов доходов, подвидов доходов классификации операций сектора местного самоуправления, относящихся к доходам бюджета поселения за 1 квартал 2021 г. согласно приложению №2;</w:t>
      </w:r>
    </w:p>
    <w:p w:rsidR="0024782D" w:rsidRDefault="0024782D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подведомственной структуре расходов бюджета поселения за 1 квартал 2021 года согласно приложению №3;</w:t>
      </w:r>
    </w:p>
    <w:p w:rsidR="0024782D" w:rsidRDefault="0024782D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расходам бюджета сельского поселения по разделам, подразделам классификации расходов бюджетов бюджетной системы Российской Федерации за 1 квартал 2021 года согласно приложению №4;</w:t>
      </w:r>
    </w:p>
    <w:p w:rsidR="0024782D" w:rsidRDefault="0024782D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по источникам внутреннего финансирования дефицита сельского бюджета по кодам классификации источников финансирования дефицитов бюджетов бюджетной системы Российской федерации за 1 квартал 2021 года согласно приложению №5;</w:t>
      </w:r>
    </w:p>
    <w:p w:rsidR="0024782D" w:rsidRDefault="0024782D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источникам внутреннего финансирования дефицита сельского бюджета по кодам групп, подгрупп, статей, видов источников финансирования дефицита бюджетов бюджетной системы Российской Федерации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 сектора местного самоуправления, относящихся к источникам финансирования дефицитов бюджетов бюджетной системы Российской Федерации за 1 квартал 2021 года согласно приложению №6;</w:t>
      </w:r>
    </w:p>
    <w:p w:rsidR="0024782D" w:rsidRDefault="0024782D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сведения по исполнению муниципальных целевых программ Огоджинского сельсовета за 1 квартал 2021 года согласно приложению №7;</w:t>
      </w:r>
    </w:p>
    <w:p w:rsidR="0024782D" w:rsidRDefault="0024782D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межбюджетные трансферты получаемые из других бюджетов за 1 квартал </w:t>
      </w:r>
      <w:proofErr w:type="gramStart"/>
      <w:r>
        <w:rPr>
          <w:rFonts w:ascii="Times New Roman" w:hAnsi="Times New Roman"/>
          <w:sz w:val="28"/>
          <w:szCs w:val="28"/>
        </w:rPr>
        <w:t>2021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№8;</w:t>
      </w:r>
    </w:p>
    <w:p w:rsidR="0024782D" w:rsidRDefault="0024782D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Огоджинского сельсовета за 1 квартал </w:t>
      </w:r>
      <w:proofErr w:type="gramStart"/>
      <w:r>
        <w:rPr>
          <w:rFonts w:ascii="Times New Roman" w:hAnsi="Times New Roman"/>
          <w:sz w:val="28"/>
          <w:szCs w:val="28"/>
        </w:rPr>
        <w:t>2021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№9;</w:t>
      </w:r>
    </w:p>
    <w:p w:rsidR="0024782D" w:rsidRDefault="0024782D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отчет об использовании бюджетных ассигнований резервного фонда администрации Огоджинского сельсовета Селемджинского района Амурской области за 1 квартал 2021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№10;</w:t>
      </w:r>
    </w:p>
    <w:p w:rsidR="0024782D" w:rsidRDefault="0024782D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объем межбюджетных трансфертов, предоставляемых из бюджета Огоджинского сельсовета на осуществлении части полномочий по решению вопросов местного значения в соответствии с заключенными соглашениями за 1 квартал 2021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№11;</w:t>
      </w:r>
    </w:p>
    <w:p w:rsidR="0024782D" w:rsidRDefault="0024782D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объем доходов и распределение бюджетных ассигнований дорожного фонда администрации Огоджинского сельсовета за 1 квартал </w:t>
      </w:r>
      <w:proofErr w:type="gramStart"/>
      <w:r>
        <w:rPr>
          <w:rFonts w:ascii="Times New Roman" w:hAnsi="Times New Roman"/>
          <w:sz w:val="28"/>
          <w:szCs w:val="28"/>
        </w:rPr>
        <w:t>2021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№12;</w:t>
      </w:r>
    </w:p>
    <w:p w:rsidR="0024782D" w:rsidRDefault="0024782D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B90F4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объем  бюджетных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ассигнований, направляемых на исполнение публичных нормативных обязательств местного бюджета Огоджинского сельсовета за 1 квартал 2021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№13.</w:t>
      </w:r>
    </w:p>
    <w:p w:rsidR="0024782D" w:rsidRDefault="0024782D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proofErr w:type="gramStart"/>
      <w:r>
        <w:rPr>
          <w:rFonts w:ascii="Times New Roman" w:hAnsi="Times New Roman"/>
          <w:sz w:val="28"/>
          <w:szCs w:val="28"/>
        </w:rPr>
        <w:t>официального  обнародования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 на информационном стенде «Местное самоуправление».</w:t>
      </w:r>
    </w:p>
    <w:p w:rsidR="0024782D" w:rsidRDefault="0024782D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782D" w:rsidRPr="00E8170D" w:rsidRDefault="0024782D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24782D" w:rsidRDefault="0024782D" w:rsidP="00F81FBA">
      <w:pPr>
        <w:spacing w:after="0"/>
        <w:ind w:right="-185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E8170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Л.М.Рудь</w:t>
      </w:r>
      <w:proofErr w:type="spellEnd"/>
      <w:r>
        <w:rPr>
          <w:sz w:val="28"/>
          <w:szCs w:val="28"/>
        </w:rPr>
        <w:t xml:space="preserve">                         </w:t>
      </w:r>
    </w:p>
    <w:p w:rsidR="0024782D" w:rsidRDefault="0024782D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24782D" w:rsidRPr="00386550" w:rsidRDefault="0024782D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24782D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D"/>
    <w:rsid w:val="00015ACD"/>
    <w:rsid w:val="00024C20"/>
    <w:rsid w:val="00037BBA"/>
    <w:rsid w:val="000B02A5"/>
    <w:rsid w:val="000B2A9F"/>
    <w:rsid w:val="000D40E5"/>
    <w:rsid w:val="00132B72"/>
    <w:rsid w:val="001424C4"/>
    <w:rsid w:val="00155E4F"/>
    <w:rsid w:val="0016073C"/>
    <w:rsid w:val="0017419A"/>
    <w:rsid w:val="001A0B35"/>
    <w:rsid w:val="001C5F9A"/>
    <w:rsid w:val="001E1BD1"/>
    <w:rsid w:val="00204A5C"/>
    <w:rsid w:val="00225A51"/>
    <w:rsid w:val="0024782D"/>
    <w:rsid w:val="0025177C"/>
    <w:rsid w:val="00271263"/>
    <w:rsid w:val="002E391D"/>
    <w:rsid w:val="00301E5E"/>
    <w:rsid w:val="00326C38"/>
    <w:rsid w:val="00386550"/>
    <w:rsid w:val="00401110"/>
    <w:rsid w:val="0042181D"/>
    <w:rsid w:val="00473B50"/>
    <w:rsid w:val="004A3AD6"/>
    <w:rsid w:val="004C1BDA"/>
    <w:rsid w:val="004D0B8B"/>
    <w:rsid w:val="004E2C5D"/>
    <w:rsid w:val="004F30A0"/>
    <w:rsid w:val="00507D3D"/>
    <w:rsid w:val="00582A46"/>
    <w:rsid w:val="00594079"/>
    <w:rsid w:val="005D2D7E"/>
    <w:rsid w:val="005F1EBA"/>
    <w:rsid w:val="00674778"/>
    <w:rsid w:val="006C1768"/>
    <w:rsid w:val="006C6D98"/>
    <w:rsid w:val="006D2BA4"/>
    <w:rsid w:val="006E0B10"/>
    <w:rsid w:val="00705999"/>
    <w:rsid w:val="007071B9"/>
    <w:rsid w:val="0071105D"/>
    <w:rsid w:val="0071617B"/>
    <w:rsid w:val="00722B0E"/>
    <w:rsid w:val="007244DC"/>
    <w:rsid w:val="00726BB0"/>
    <w:rsid w:val="0073413A"/>
    <w:rsid w:val="0073428B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8D1DD5"/>
    <w:rsid w:val="00906654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D78DF"/>
    <w:rsid w:val="009E2035"/>
    <w:rsid w:val="00A1386D"/>
    <w:rsid w:val="00A17C41"/>
    <w:rsid w:val="00A45A5C"/>
    <w:rsid w:val="00A51ED6"/>
    <w:rsid w:val="00A9044D"/>
    <w:rsid w:val="00B068DF"/>
    <w:rsid w:val="00B11778"/>
    <w:rsid w:val="00B64D29"/>
    <w:rsid w:val="00B86A3D"/>
    <w:rsid w:val="00B90F4A"/>
    <w:rsid w:val="00B94C93"/>
    <w:rsid w:val="00B961D2"/>
    <w:rsid w:val="00BA11AD"/>
    <w:rsid w:val="00BA5354"/>
    <w:rsid w:val="00BB1304"/>
    <w:rsid w:val="00BC1185"/>
    <w:rsid w:val="00BF18EA"/>
    <w:rsid w:val="00BF22D9"/>
    <w:rsid w:val="00C1744F"/>
    <w:rsid w:val="00C43AF2"/>
    <w:rsid w:val="00C62F8E"/>
    <w:rsid w:val="00CA710B"/>
    <w:rsid w:val="00CB420B"/>
    <w:rsid w:val="00CB5BCE"/>
    <w:rsid w:val="00CD35D4"/>
    <w:rsid w:val="00D76E0F"/>
    <w:rsid w:val="00D976CD"/>
    <w:rsid w:val="00DE7B84"/>
    <w:rsid w:val="00E1153C"/>
    <w:rsid w:val="00E501D0"/>
    <w:rsid w:val="00E51AD4"/>
    <w:rsid w:val="00E63468"/>
    <w:rsid w:val="00E8170D"/>
    <w:rsid w:val="00E83CFF"/>
    <w:rsid w:val="00EA7263"/>
    <w:rsid w:val="00ED05B6"/>
    <w:rsid w:val="00F30E75"/>
    <w:rsid w:val="00F5463E"/>
    <w:rsid w:val="00F81FBA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9C8361-3521-40A7-948D-7803DAE6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Пользователь</cp:lastModifiedBy>
  <cp:revision>2</cp:revision>
  <cp:lastPrinted>2021-04-29T08:05:00Z</cp:lastPrinted>
  <dcterms:created xsi:type="dcterms:W3CDTF">2021-05-14T05:22:00Z</dcterms:created>
  <dcterms:modified xsi:type="dcterms:W3CDTF">2021-05-14T05:22:00Z</dcterms:modified>
</cp:coreProperties>
</file>